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98A7BED" w14:textId="77777777" w:rsidR="004760CD" w:rsidRDefault="004760CD">
      <w:pPr>
        <w:rPr>
          <w:rFonts w:ascii="BrownStd" w:eastAsia="Montserrat" w:hAnsi="BrownStd" w:cs="Montserrat"/>
          <w:b/>
          <w:sz w:val="36"/>
          <w:szCs w:val="36"/>
        </w:rPr>
      </w:pPr>
    </w:p>
    <w:p w14:paraId="5ACF1133" w14:textId="77777777" w:rsidR="004760CD" w:rsidRDefault="004760CD">
      <w:pPr>
        <w:rPr>
          <w:rFonts w:ascii="BrownStd" w:eastAsia="Montserrat" w:hAnsi="BrownStd" w:cs="Montserrat"/>
          <w:b/>
          <w:sz w:val="36"/>
          <w:szCs w:val="36"/>
        </w:rPr>
      </w:pPr>
    </w:p>
    <w:p w14:paraId="677719E8" w14:textId="10C11854" w:rsidR="004D1DCD" w:rsidRPr="004760CD" w:rsidRDefault="004760CD">
      <w:pPr>
        <w:rPr>
          <w:rFonts w:ascii="BrownStd" w:eastAsia="Montserrat" w:hAnsi="BrownStd" w:cs="Montserrat"/>
          <w:b/>
          <w:sz w:val="36"/>
          <w:szCs w:val="36"/>
        </w:rPr>
      </w:pPr>
      <w:r>
        <w:rPr>
          <w:rFonts w:ascii="Montserrat" w:eastAsia="Montserrat" w:hAnsi="Montserrat" w:cs="Montserrat"/>
          <w:b/>
          <w:noProof/>
          <w:sz w:val="36"/>
          <w:szCs w:val="36"/>
        </w:rPr>
        <w:drawing>
          <wp:inline distT="114300" distB="114300" distL="114300" distR="114300" wp14:anchorId="0FDBAADE" wp14:editId="7936B553">
            <wp:extent cx="2072081" cy="1006440"/>
            <wp:effectExtent l="0" t="0" r="0" b="0"/>
            <wp:docPr id="2108625902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g"/>
                    <pic:cNvPicPr preferRelativeResize="0"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841" cy="1032066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B9B6FDB" w14:textId="77777777" w:rsidR="006A1155" w:rsidRPr="004760CD" w:rsidRDefault="006A1155">
      <w:pPr>
        <w:rPr>
          <w:rFonts w:ascii="BrownStd" w:eastAsia="Montserrat" w:hAnsi="BrownStd" w:cs="Montserrat"/>
          <w:b/>
          <w:sz w:val="36"/>
          <w:szCs w:val="36"/>
        </w:rPr>
      </w:pPr>
    </w:p>
    <w:p w14:paraId="2656444C" w14:textId="77777777" w:rsidR="007E37B6" w:rsidRPr="007E37B6" w:rsidRDefault="007E37B6" w:rsidP="007E37B6">
      <w:pPr>
        <w:rPr>
          <w:rFonts w:ascii="BrownStd" w:eastAsiaTheme="minorEastAsia" w:hAnsi="BrownStd" w:cstheme="minorBidi"/>
          <w:b/>
          <w:bCs/>
          <w:color w:val="000000" w:themeColor="text1"/>
          <w:sz w:val="36"/>
          <w:szCs w:val="36"/>
          <w:lang w:eastAsia="ja-JP"/>
        </w:rPr>
      </w:pPr>
      <w:r w:rsidRPr="007E37B6">
        <w:rPr>
          <w:rFonts w:ascii="BrownStd" w:eastAsiaTheme="minorEastAsia" w:hAnsi="BrownStd" w:cstheme="minorBidi"/>
          <w:b/>
          <w:bCs/>
          <w:color w:val="000000" w:themeColor="text1"/>
          <w:sz w:val="36"/>
          <w:szCs w:val="36"/>
          <w:lang w:eastAsia="ja-JP"/>
        </w:rPr>
        <w:t>Indigenous Peoples' Day 2025</w:t>
      </w:r>
    </w:p>
    <w:p w14:paraId="03B84451" w14:textId="01D68F8A" w:rsidR="004D1DCD" w:rsidRPr="004760CD" w:rsidRDefault="00000000">
      <w:pPr>
        <w:rPr>
          <w:rFonts w:ascii="BrownStd" w:eastAsia="Montserrat" w:hAnsi="BrownStd" w:cs="Montserrat"/>
          <w:sz w:val="36"/>
          <w:szCs w:val="36"/>
        </w:rPr>
      </w:pPr>
      <w:r w:rsidRPr="004760CD">
        <w:rPr>
          <w:rFonts w:ascii="BrownStd" w:eastAsia="Montserrat" w:hAnsi="BrownStd" w:cs="Montserrat"/>
          <w:sz w:val="36"/>
          <w:szCs w:val="36"/>
        </w:rPr>
        <w:t>Social Media/Newsletter Copy</w:t>
      </w:r>
    </w:p>
    <w:p w14:paraId="4F21879B" w14:textId="77777777" w:rsidR="004D1DCD" w:rsidRPr="004760CD" w:rsidRDefault="004D1DCD">
      <w:pPr>
        <w:rPr>
          <w:rFonts w:ascii="BrownStd" w:eastAsia="Montserrat" w:hAnsi="BrownStd" w:cs="Montserrat"/>
          <w:sz w:val="36"/>
          <w:szCs w:val="36"/>
        </w:rPr>
      </w:pPr>
    </w:p>
    <w:p w14:paraId="545C1747" w14:textId="77777777" w:rsidR="004D1DCD" w:rsidRPr="004760CD" w:rsidRDefault="00000000" w:rsidP="00536A85">
      <w:pPr>
        <w:spacing w:line="360" w:lineRule="auto"/>
        <w:rPr>
          <w:rFonts w:ascii="BrownStd" w:eastAsia="Montserrat" w:hAnsi="BrownStd" w:cs="Montserrat"/>
          <w:b/>
          <w:sz w:val="28"/>
          <w:szCs w:val="28"/>
        </w:rPr>
      </w:pPr>
      <w:r w:rsidRPr="004760CD">
        <w:rPr>
          <w:rFonts w:ascii="BrownStd" w:eastAsia="Montserrat" w:hAnsi="BrownStd" w:cs="Montserrat"/>
          <w:b/>
          <w:sz w:val="28"/>
          <w:szCs w:val="28"/>
        </w:rPr>
        <w:t>Version 1</w:t>
      </w:r>
    </w:p>
    <w:p w14:paraId="54A76252" w14:textId="07D265D5" w:rsidR="004760CD" w:rsidRPr="007E37B6" w:rsidRDefault="007E37B6" w:rsidP="00AA3C43">
      <w:pPr>
        <w:rPr>
          <w:rStyle w:val="normaltextrun"/>
          <w:rFonts w:ascii="BrownStd" w:hAnsi="BrownStd"/>
          <w:sz w:val="24"/>
          <w:szCs w:val="24"/>
        </w:rPr>
      </w:pPr>
      <w:r w:rsidRPr="007E37B6">
        <w:rPr>
          <w:rFonts w:ascii="BrownStd" w:eastAsia="Calibri" w:hAnsi="BrownStd" w:cs="Calibri"/>
          <w:sz w:val="24"/>
          <w:szCs w:val="24"/>
          <w:lang w:val="en-US"/>
        </w:rPr>
        <w:t xml:space="preserve">Today on #IndigenousPeoplesDay, we honor the history, culture, and resilience of Native communities. Explore Indigenous authors and stories through </w:t>
      </w:r>
      <w:proofErr w:type="spellStart"/>
      <w:r w:rsidRPr="007E37B6">
        <w:rPr>
          <w:rFonts w:ascii="BrownStd" w:eastAsia="Calibri" w:hAnsi="BrownStd" w:cs="Calibri"/>
          <w:sz w:val="24"/>
          <w:szCs w:val="24"/>
          <w:lang w:val="en-US"/>
        </w:rPr>
        <w:t>ebooks</w:t>
      </w:r>
      <w:proofErr w:type="spellEnd"/>
      <w:r w:rsidRPr="007E37B6">
        <w:rPr>
          <w:rFonts w:ascii="BrownStd" w:eastAsia="Calibri" w:hAnsi="BrownStd" w:cs="Calibri"/>
          <w:sz w:val="24"/>
          <w:szCs w:val="24"/>
          <w:lang w:val="en-US"/>
        </w:rPr>
        <w:t xml:space="preserve"> and audiobooks available on </w:t>
      </w:r>
      <w:r w:rsidRPr="007E37B6">
        <w:rPr>
          <w:rFonts w:ascii="BrownStd" w:eastAsia="Calibri" w:hAnsi="BrownStd" w:cs="Calibri"/>
          <w:b/>
          <w:bCs/>
          <w:sz w:val="24"/>
          <w:szCs w:val="24"/>
          <w:lang w:val="en-US"/>
        </w:rPr>
        <w:t>Libby</w:t>
      </w:r>
      <w:r w:rsidRPr="007E37B6">
        <w:rPr>
          <w:rFonts w:ascii="BrownStd" w:eastAsia="Calibri" w:hAnsi="BrownStd" w:cs="Calibri"/>
          <w:sz w:val="24"/>
          <w:szCs w:val="24"/>
          <w:lang w:val="en-US"/>
        </w:rPr>
        <w:t>—helping students and faculty deepen understanding and spark meaningful conversations</w:t>
      </w:r>
      <w:r w:rsidR="00634BE8" w:rsidRPr="007E37B6">
        <w:rPr>
          <w:rStyle w:val="normaltextrun"/>
          <w:rFonts w:ascii="BrownStd" w:hAnsi="BrownStd"/>
          <w:sz w:val="24"/>
          <w:szCs w:val="24"/>
        </w:rPr>
        <w:t>.</w:t>
      </w:r>
    </w:p>
    <w:p w14:paraId="4D3F3F04" w14:textId="77777777" w:rsidR="00AA3C43" w:rsidRPr="004760CD" w:rsidRDefault="00AA3C43" w:rsidP="00AA3C43">
      <w:pPr>
        <w:rPr>
          <w:rFonts w:ascii="BrownStd" w:eastAsia="Montserrat" w:hAnsi="BrownStd" w:cs="Montserrat"/>
          <w:b/>
          <w:sz w:val="24"/>
          <w:szCs w:val="24"/>
        </w:rPr>
      </w:pPr>
    </w:p>
    <w:p w14:paraId="76877859" w14:textId="77777777" w:rsidR="00AA3C43" w:rsidRDefault="00CF47E4" w:rsidP="00AA3C43">
      <w:pPr>
        <w:spacing w:line="360" w:lineRule="auto"/>
        <w:rPr>
          <w:rFonts w:ascii="BrownStd" w:eastAsia="Montserrat" w:hAnsi="BrownStd" w:cs="Montserrat"/>
          <w:b/>
          <w:sz w:val="28"/>
          <w:szCs w:val="28"/>
        </w:rPr>
      </w:pPr>
      <w:r w:rsidRPr="004760CD">
        <w:rPr>
          <w:rFonts w:ascii="BrownStd" w:eastAsia="Montserrat" w:hAnsi="BrownStd" w:cs="Montserrat"/>
          <w:b/>
          <w:sz w:val="28"/>
          <w:szCs w:val="28"/>
        </w:rPr>
        <w:t>Version 2</w:t>
      </w:r>
    </w:p>
    <w:p w14:paraId="5FD9B0FA" w14:textId="25E100B9" w:rsidR="004D1DCD" w:rsidRPr="007E37B6" w:rsidRDefault="007E37B6" w:rsidP="00AA3C43">
      <w:pPr>
        <w:rPr>
          <w:rFonts w:ascii="BrownStd" w:hAnsi="BrownStd"/>
        </w:rPr>
      </w:pPr>
      <w:r w:rsidRPr="007E37B6">
        <w:rPr>
          <w:rFonts w:ascii="BrownStd" w:eastAsia="Calibri" w:hAnsi="BrownStd" w:cs="Calibri"/>
          <w:sz w:val="24"/>
          <w:szCs w:val="24"/>
          <w:lang w:val="en-US"/>
        </w:rPr>
        <w:t xml:space="preserve">This #IndigenousPeoplesDay, take time to learn from Indigenous voices. With Libby, your library offers </w:t>
      </w:r>
      <w:proofErr w:type="spellStart"/>
      <w:r w:rsidRPr="007E37B6">
        <w:rPr>
          <w:rFonts w:ascii="BrownStd" w:eastAsia="Calibri" w:hAnsi="BrownStd" w:cs="Calibri"/>
          <w:sz w:val="24"/>
          <w:szCs w:val="24"/>
          <w:lang w:val="en-US"/>
        </w:rPr>
        <w:t>ebooks</w:t>
      </w:r>
      <w:proofErr w:type="spellEnd"/>
      <w:r w:rsidRPr="007E37B6">
        <w:rPr>
          <w:rFonts w:ascii="BrownStd" w:eastAsia="Calibri" w:hAnsi="BrownStd" w:cs="Calibri"/>
          <w:sz w:val="24"/>
          <w:szCs w:val="24"/>
          <w:lang w:val="en-US"/>
        </w:rPr>
        <w:t xml:space="preserve"> and audiobooks that highlight Indigenous histories, traditions, and contemporary perspectives—accessible anytime, anywhere. Start reading and listening today!</w:t>
      </w:r>
    </w:p>
    <w:sectPr w:rsidR="004D1DCD" w:rsidRPr="007E37B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720" w:right="1440" w:bottom="72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B253D" w14:textId="77777777" w:rsidR="00553143" w:rsidRDefault="00553143">
      <w:pPr>
        <w:spacing w:line="240" w:lineRule="auto"/>
      </w:pPr>
      <w:r>
        <w:separator/>
      </w:r>
    </w:p>
  </w:endnote>
  <w:endnote w:type="continuationSeparator" w:id="0">
    <w:p w14:paraId="26C1E997" w14:textId="77777777" w:rsidR="00553143" w:rsidRDefault="005531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Pro-Regular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BrownStd">
    <w:panose1 w:val="00010500010101010101"/>
    <w:charset w:val="4D"/>
    <w:family w:val="auto"/>
    <w:pitch w:val="variable"/>
    <w:sig w:usb0="800000AF" w:usb1="4000206B" w:usb2="00000000" w:usb3="00000000" w:csb0="00000001" w:csb1="00000000"/>
  </w:font>
  <w:font w:name="Montserrat">
    <w:panose1 w:val="00000500000000000000"/>
    <w:charset w:val="4D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D2637" w14:textId="77777777" w:rsidR="004D1DCD" w:rsidRDefault="004D1D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7C68B" w14:textId="77777777" w:rsidR="004D1DCD" w:rsidRDefault="004D1D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7DCF4" w14:textId="77777777" w:rsidR="004D1DCD" w:rsidRDefault="004D1D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92E3A" w14:textId="77777777" w:rsidR="00553143" w:rsidRDefault="00553143">
      <w:pPr>
        <w:spacing w:line="240" w:lineRule="auto"/>
      </w:pPr>
      <w:r>
        <w:separator/>
      </w:r>
    </w:p>
  </w:footnote>
  <w:footnote w:type="continuationSeparator" w:id="0">
    <w:p w14:paraId="479566FE" w14:textId="77777777" w:rsidR="00553143" w:rsidRDefault="0055314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7173A" w14:textId="77777777" w:rsidR="004D1DCD" w:rsidRDefault="004D1D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C1C10" w14:textId="77777777" w:rsidR="004D1DCD" w:rsidRDefault="004D1D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9345F" w14:textId="77777777" w:rsidR="004D1DCD" w:rsidRDefault="004D1D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E0E2B"/>
    <w:multiLevelType w:val="hybridMultilevel"/>
    <w:tmpl w:val="534047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4E59D1"/>
    <w:multiLevelType w:val="hybridMultilevel"/>
    <w:tmpl w:val="CF9049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DB1518"/>
    <w:multiLevelType w:val="hybridMultilevel"/>
    <w:tmpl w:val="F17253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1270133">
    <w:abstractNumId w:val="1"/>
  </w:num>
  <w:num w:numId="2" w16cid:durableId="270280182">
    <w:abstractNumId w:val="0"/>
  </w:num>
  <w:num w:numId="3" w16cid:durableId="2175221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displayBackgroundShape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DCD"/>
    <w:rsid w:val="00005A0D"/>
    <w:rsid w:val="00030051"/>
    <w:rsid w:val="00045575"/>
    <w:rsid w:val="00054E87"/>
    <w:rsid w:val="0006585E"/>
    <w:rsid w:val="00070614"/>
    <w:rsid w:val="000C7008"/>
    <w:rsid w:val="000C73B0"/>
    <w:rsid w:val="000E7837"/>
    <w:rsid w:val="001056DA"/>
    <w:rsid w:val="001B0E03"/>
    <w:rsid w:val="001F3A61"/>
    <w:rsid w:val="00216957"/>
    <w:rsid w:val="0025194B"/>
    <w:rsid w:val="002575E9"/>
    <w:rsid w:val="00270243"/>
    <w:rsid w:val="003C5EE1"/>
    <w:rsid w:val="004047FB"/>
    <w:rsid w:val="00455B90"/>
    <w:rsid w:val="004760CD"/>
    <w:rsid w:val="00481059"/>
    <w:rsid w:val="004D1DCD"/>
    <w:rsid w:val="00525A56"/>
    <w:rsid w:val="00536A85"/>
    <w:rsid w:val="00553143"/>
    <w:rsid w:val="00634BE8"/>
    <w:rsid w:val="006A1155"/>
    <w:rsid w:val="006C77C9"/>
    <w:rsid w:val="006D3B4F"/>
    <w:rsid w:val="00724BEB"/>
    <w:rsid w:val="00796252"/>
    <w:rsid w:val="007E37B6"/>
    <w:rsid w:val="0087341D"/>
    <w:rsid w:val="008A3100"/>
    <w:rsid w:val="008B6DCC"/>
    <w:rsid w:val="009171DB"/>
    <w:rsid w:val="00952A43"/>
    <w:rsid w:val="00970B9B"/>
    <w:rsid w:val="009A7ED2"/>
    <w:rsid w:val="009E5C76"/>
    <w:rsid w:val="00A0007B"/>
    <w:rsid w:val="00A243AC"/>
    <w:rsid w:val="00AA3C43"/>
    <w:rsid w:val="00B05686"/>
    <w:rsid w:val="00BB0347"/>
    <w:rsid w:val="00BC43C4"/>
    <w:rsid w:val="00BD3152"/>
    <w:rsid w:val="00C00880"/>
    <w:rsid w:val="00C04C30"/>
    <w:rsid w:val="00CF47E4"/>
    <w:rsid w:val="00D208AE"/>
    <w:rsid w:val="00D87BF1"/>
    <w:rsid w:val="00DE7935"/>
    <w:rsid w:val="00EB5D17"/>
    <w:rsid w:val="00F71479"/>
    <w:rsid w:val="00FE5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007D1C"/>
  <w15:docId w15:val="{530667A6-E6CE-2243-825D-E06EF85B9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611075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1075"/>
  </w:style>
  <w:style w:type="paragraph" w:styleId="Footer">
    <w:name w:val="footer"/>
    <w:basedOn w:val="Normal"/>
    <w:link w:val="FooterChar"/>
    <w:uiPriority w:val="99"/>
    <w:unhideWhenUsed/>
    <w:rsid w:val="00611075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1075"/>
  </w:style>
  <w:style w:type="paragraph" w:customStyle="1" w:styleId="BasicParagraph">
    <w:name w:val="[Basic Paragraph]"/>
    <w:basedOn w:val="Normal"/>
    <w:uiPriority w:val="99"/>
    <w:rsid w:val="00D87BF1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536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36A85"/>
    <w:rPr>
      <w:color w:val="0000FF"/>
      <w:u w:val="single"/>
    </w:rPr>
  </w:style>
  <w:style w:type="paragraph" w:customStyle="1" w:styleId="paragraph">
    <w:name w:val="paragraph"/>
    <w:basedOn w:val="Normal"/>
    <w:rsid w:val="00BB0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B0347"/>
  </w:style>
  <w:style w:type="character" w:customStyle="1" w:styleId="eop">
    <w:name w:val="eop"/>
    <w:basedOn w:val="DefaultParagraphFont"/>
    <w:rsid w:val="00BB0347"/>
  </w:style>
  <w:style w:type="paragraph" w:styleId="ListParagraph">
    <w:name w:val="List Paragraph"/>
    <w:basedOn w:val="Normal"/>
    <w:uiPriority w:val="34"/>
    <w:qFormat/>
    <w:rsid w:val="00C008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9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63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5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7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2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5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9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84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21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18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1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54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74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8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2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6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692ABEDFB8FF49834126DA64121885" ma:contentTypeVersion="16" ma:contentTypeDescription="Create a new document." ma:contentTypeScope="" ma:versionID="6a175557e39c66c0e595edb38275f3e2">
  <xsd:schema xmlns:xsd="http://www.w3.org/2001/XMLSchema" xmlns:xs="http://www.w3.org/2001/XMLSchema" xmlns:p="http://schemas.microsoft.com/office/2006/metadata/properties" xmlns:ns2="08d00eb5-78fe-494d-982d-feda34cfa619" xmlns:ns3="3ff96300-b306-4490-8bcb-8114c1bb833a" targetNamespace="http://schemas.microsoft.com/office/2006/metadata/properties" ma:root="true" ma:fieldsID="60efc1bffabf492070d3f168027096c4" ns2:_="" ns3:_="">
    <xsd:import namespace="08d00eb5-78fe-494d-982d-feda34cfa619"/>
    <xsd:import namespace="3ff96300-b306-4490-8bcb-8114c1bb83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d00eb5-78fe-494d-982d-feda34cfa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bd51759-e030-4beb-8614-4da7fd367e1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f96300-b306-4490-8bcb-8114c1bb833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6691148-f316-40f3-9125-92ff637ae43d}" ma:internalName="TaxCatchAll" ma:showField="CatchAllData" ma:web="3ff96300-b306-4490-8bcb-8114c1bb83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d00eb5-78fe-494d-982d-feda34cfa619">
      <Terms xmlns="http://schemas.microsoft.com/office/infopath/2007/PartnerControls"/>
    </lcf76f155ced4ddcb4097134ff3c332f>
    <TaxCatchAll xmlns="3ff96300-b306-4490-8bcb-8114c1bb833a" xsi:nil="true"/>
  </documentManagement>
</p:properties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13upDCtGSa7aDYsECkcFCx305AQ==">AMUW2mVi/3251GqFCg0G6CT86wBtnCwlmrhHZZDXizmVzklKoU24QHZGz/TnLfda7nBJBbbgBWsqKOCJBc4A1U8fszeI68Xe8IoWD8sBR3F6BKxvlPpIqQs=</go:docsCustomData>
</go:gDocsCustomXmlDataStorage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00CBD99-E277-45E8-8F3B-955CBD1A2E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d00eb5-78fe-494d-982d-feda34cfa619"/>
    <ds:schemaRef ds:uri="3ff96300-b306-4490-8bcb-8114c1bb83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32D741-ECB8-4FBD-A560-A86FB32B1690}">
  <ds:schemaRefs>
    <ds:schemaRef ds:uri="http://schemas.microsoft.com/office/2006/metadata/properties"/>
    <ds:schemaRef ds:uri="http://schemas.microsoft.com/office/infopath/2007/PartnerControls"/>
    <ds:schemaRef ds:uri="08d00eb5-78fe-494d-982d-feda34cfa619"/>
    <ds:schemaRef ds:uri="3ff96300-b306-4490-8bcb-8114c1bb833a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E2D3DF73-09C0-4A04-91CB-17E972E268E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2105B6E-AF1E-0D47-8DEA-D9B1A1E56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Aleksandra `jelic</cp:lastModifiedBy>
  <cp:revision>19</cp:revision>
  <dcterms:created xsi:type="dcterms:W3CDTF">2023-01-06T20:26:00Z</dcterms:created>
  <dcterms:modified xsi:type="dcterms:W3CDTF">2025-09-17T08:08:00Z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0x01010092692ABEDFB8FF49834126DA64121885</vt:lpwstr>
  </property>
  <property fmtid="{D5CDD505-2E9C-101B-9397-08002B2CF9AE}" pid="3" name="MediaServiceImageTags">
    <vt:lpwstr/>
  </property>
</Properties>
</file>